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631" w:rsidRPr="009016FE" w:rsidRDefault="00241631" w:rsidP="0024163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TSG </w:t>
      </w:r>
      <w:r>
        <w:rPr>
          <w:b/>
          <w:noProof/>
          <w:sz w:val="24"/>
        </w:rPr>
        <w:t>RAN WG6</w:t>
      </w:r>
      <w:r w:rsidRPr="009016FE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#02</w:t>
      </w:r>
      <w:r w:rsidRPr="009016FE">
        <w:rPr>
          <w:b/>
          <w:noProof/>
          <w:sz w:val="24"/>
        </w:rPr>
        <w:tab/>
        <w:t xml:space="preserve">TDoc </w:t>
      </w:r>
      <w:r>
        <w:rPr>
          <w:b/>
          <w:noProof/>
          <w:sz w:val="24"/>
        </w:rPr>
        <w:t>R6-160199</w:t>
      </w:r>
    </w:p>
    <w:p w:rsidR="00241631" w:rsidRDefault="00241631" w:rsidP="00241631">
      <w:pPr>
        <w:tabs>
          <w:tab w:val="left" w:pos="7797"/>
        </w:tabs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 xml:space="preserve">Reno, Nevada, USA, 14-18 November </w:t>
      </w:r>
      <w:r w:rsidRPr="00C82985">
        <w:rPr>
          <w:rFonts w:ascii="Arial" w:hAnsi="Arial"/>
          <w:b/>
          <w:noProof/>
          <w:sz w:val="24"/>
        </w:rPr>
        <w:t>2016</w:t>
      </w:r>
      <w:r>
        <w:rPr>
          <w:rFonts w:ascii="Arial" w:hAnsi="Arial"/>
          <w:b/>
          <w:noProof/>
          <w:sz w:val="24"/>
        </w:rPr>
        <w:tab/>
        <w:t>Agenda Item: 5</w:t>
      </w:r>
    </w:p>
    <w:p w:rsidR="00241631" w:rsidRDefault="0024163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Pr="00241631" w:rsidRDefault="00B2795B" w:rsidP="00241631">
      <w:pPr>
        <w:pStyle w:val="Header"/>
        <w:tabs>
          <w:tab w:val="clear" w:pos="8306"/>
          <w:tab w:val="right" w:pos="7088"/>
          <w:tab w:val="right" w:pos="9498"/>
        </w:tabs>
        <w:rPr>
          <w:rFonts w:ascii="Arial" w:hAnsi="Arial" w:cs="Arial" w:hint="eastAsia"/>
          <w:bCs/>
          <w:lang w:eastAsia="zh-CN"/>
        </w:rPr>
      </w:pPr>
      <w:r w:rsidRPr="00241631">
        <w:rPr>
          <w:rFonts w:ascii="Arial" w:hAnsi="Arial" w:cs="Arial"/>
          <w:bCs/>
        </w:rPr>
        <w:t>3GPP TSG-</w:t>
      </w:r>
      <w:r w:rsidRPr="00241631">
        <w:rPr>
          <w:rFonts w:ascii="Arial" w:hAnsi="Arial" w:cs="Arial" w:hint="eastAsia"/>
          <w:bCs/>
          <w:lang w:eastAsia="zh-CN"/>
        </w:rPr>
        <w:t>RAN3</w:t>
      </w:r>
      <w:r w:rsidRPr="00241631">
        <w:rPr>
          <w:rFonts w:ascii="Arial" w:hAnsi="Arial" w:cs="Arial"/>
          <w:bCs/>
        </w:rPr>
        <w:t xml:space="preserve"> Meeting #</w:t>
      </w:r>
      <w:r w:rsidRPr="00241631">
        <w:rPr>
          <w:rFonts w:ascii="Arial" w:hAnsi="Arial" w:cs="Arial" w:hint="eastAsia"/>
          <w:bCs/>
          <w:lang w:eastAsia="zh-CN"/>
        </w:rPr>
        <w:t>93</w:t>
      </w:r>
      <w:r w:rsidR="00282EBB" w:rsidRPr="00241631">
        <w:rPr>
          <w:rFonts w:ascii="Arial" w:hAnsi="Arial" w:cs="Arial"/>
          <w:bCs/>
          <w:lang w:eastAsia="zh-CN"/>
        </w:rPr>
        <w:t>bis</w:t>
      </w:r>
      <w:r w:rsidR="00463675" w:rsidRPr="00241631">
        <w:rPr>
          <w:rFonts w:ascii="Arial" w:hAnsi="Arial" w:cs="Arial"/>
          <w:bCs/>
        </w:rPr>
        <w:tab/>
      </w:r>
      <w:r w:rsidR="00463675" w:rsidRPr="00241631">
        <w:rPr>
          <w:rFonts w:ascii="Arial" w:hAnsi="Arial" w:cs="Arial"/>
          <w:bCs/>
        </w:rPr>
        <w:tab/>
      </w:r>
      <w:r w:rsidR="00463675" w:rsidRPr="00241631">
        <w:rPr>
          <w:rFonts w:ascii="Arial" w:hAnsi="Arial" w:cs="Arial"/>
          <w:bCs/>
        </w:rPr>
        <w:tab/>
      </w:r>
      <w:r w:rsidRPr="00241631">
        <w:rPr>
          <w:rFonts w:ascii="Arial" w:hAnsi="Arial" w:cs="Arial" w:hint="eastAsia"/>
          <w:bCs/>
          <w:lang w:eastAsia="zh-CN"/>
        </w:rPr>
        <w:t>R3-16</w:t>
      </w:r>
      <w:r w:rsidR="0048608A" w:rsidRPr="00241631">
        <w:rPr>
          <w:rFonts w:ascii="Arial" w:hAnsi="Arial" w:cs="Arial"/>
          <w:bCs/>
          <w:lang w:eastAsia="zh-CN"/>
        </w:rPr>
        <w:t>2637</w:t>
      </w:r>
    </w:p>
    <w:p w:rsidR="00463675" w:rsidRPr="00241631" w:rsidRDefault="00282EBB">
      <w:pPr>
        <w:pStyle w:val="Header"/>
        <w:tabs>
          <w:tab w:val="clear" w:pos="8306"/>
          <w:tab w:val="right" w:pos="9639"/>
        </w:tabs>
        <w:rPr>
          <w:rFonts w:ascii="Arial" w:hAnsi="Arial" w:cs="Arial" w:hint="eastAsia"/>
          <w:bCs/>
          <w:lang w:eastAsia="zh-CN"/>
        </w:rPr>
      </w:pPr>
      <w:r w:rsidRPr="00241631">
        <w:rPr>
          <w:rFonts w:ascii="Arial" w:hAnsi="Arial" w:cs="Arial"/>
          <w:bCs/>
          <w:lang w:eastAsia="zh-CN"/>
        </w:rPr>
        <w:t>Sophia Antipolis</w:t>
      </w:r>
      <w:r w:rsidR="00463675" w:rsidRPr="00241631">
        <w:rPr>
          <w:rFonts w:ascii="Arial" w:hAnsi="Arial" w:cs="Arial"/>
          <w:bCs/>
        </w:rPr>
        <w:t xml:space="preserve">, </w:t>
      </w:r>
      <w:r w:rsidRPr="00241631">
        <w:rPr>
          <w:rFonts w:ascii="Arial" w:hAnsi="Arial" w:cs="Arial"/>
          <w:bCs/>
        </w:rPr>
        <w:t>France</w:t>
      </w:r>
      <w:r w:rsidR="00B2795B" w:rsidRPr="00241631">
        <w:rPr>
          <w:rFonts w:ascii="Arial" w:hAnsi="Arial" w:cs="Arial"/>
          <w:bCs/>
        </w:rPr>
        <w:t xml:space="preserve">, </w:t>
      </w:r>
      <w:r w:rsidRPr="00241631">
        <w:rPr>
          <w:rFonts w:ascii="Arial" w:hAnsi="Arial" w:cs="Arial" w:hint="eastAsia"/>
          <w:bCs/>
          <w:lang w:eastAsia="zh-CN"/>
        </w:rPr>
        <w:t>10-14 Oct</w:t>
      </w:r>
      <w:r w:rsidR="00B2795B" w:rsidRPr="00241631">
        <w:rPr>
          <w:rFonts w:ascii="Arial" w:hAnsi="Arial" w:cs="Arial" w:hint="eastAsia"/>
          <w:bCs/>
          <w:lang w:eastAsia="zh-CN"/>
        </w:rPr>
        <w:t xml:space="preserve"> 2016</w:t>
      </w:r>
    </w:p>
    <w:p w:rsidR="00463675" w:rsidRDefault="00463675">
      <w:pPr>
        <w:rPr>
          <w:rFonts w:ascii="Arial" w:hAnsi="Arial" w:cs="Arial"/>
        </w:rPr>
      </w:pPr>
    </w:p>
    <w:p w:rsidR="00463675" w:rsidRPr="00BB71BD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BB71BD">
        <w:rPr>
          <w:rFonts w:ascii="Arial" w:hAnsi="Arial" w:cs="Arial"/>
          <w:b/>
        </w:rPr>
        <w:t>Title:</w:t>
      </w:r>
      <w:r w:rsidRPr="00BB71BD">
        <w:rPr>
          <w:rFonts w:ascii="Arial" w:hAnsi="Arial" w:cs="Arial"/>
          <w:b/>
        </w:rPr>
        <w:tab/>
      </w:r>
      <w:r w:rsidR="00BB71BD" w:rsidRPr="00BB71BD">
        <w:rPr>
          <w:rFonts w:ascii="Arial" w:hAnsi="Arial" w:cs="Arial" w:hint="eastAsia"/>
          <w:bCs/>
          <w:lang w:eastAsia="zh-CN"/>
        </w:rPr>
        <w:t xml:space="preserve">LS on </w:t>
      </w:r>
      <w:r w:rsidR="00282EBB" w:rsidRPr="00886CFC">
        <w:rPr>
          <w:rFonts w:ascii="Arial" w:hAnsi="Arial" w:cs="Arial"/>
          <w:bCs/>
          <w:lang w:eastAsia="zh-CN"/>
        </w:rPr>
        <w:t>Flexible eNB-ID and Cell-ID in E-UTRAN</w:t>
      </w:r>
    </w:p>
    <w:p w:rsidR="00463675" w:rsidRPr="00BB71BD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BB71BD">
        <w:rPr>
          <w:rFonts w:ascii="Arial" w:hAnsi="Arial" w:cs="Arial"/>
          <w:b/>
        </w:rPr>
        <w:t>Response to:</w:t>
      </w:r>
      <w:r w:rsidRPr="00BB71BD">
        <w:rPr>
          <w:rFonts w:ascii="Arial" w:hAnsi="Arial" w:cs="Arial"/>
          <w:bCs/>
        </w:rPr>
        <w:tab/>
      </w:r>
    </w:p>
    <w:p w:rsidR="00463675" w:rsidRPr="00BB71BD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BB71BD">
        <w:rPr>
          <w:rFonts w:ascii="Arial" w:hAnsi="Arial" w:cs="Arial"/>
          <w:b/>
        </w:rPr>
        <w:t>Release:</w:t>
      </w:r>
      <w:r w:rsidRPr="00BB71BD">
        <w:rPr>
          <w:rFonts w:ascii="Arial" w:hAnsi="Arial" w:cs="Arial"/>
          <w:bCs/>
        </w:rPr>
        <w:tab/>
      </w:r>
      <w:r w:rsidR="00BB71BD" w:rsidRPr="00BB71BD">
        <w:rPr>
          <w:rFonts w:ascii="Arial" w:hAnsi="Arial" w:cs="Arial" w:hint="eastAsia"/>
          <w:bCs/>
          <w:lang w:eastAsia="zh-CN"/>
        </w:rPr>
        <w:t>Rel-14</w:t>
      </w:r>
    </w:p>
    <w:p w:rsidR="00463675" w:rsidRPr="00BB71B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B71BD">
        <w:rPr>
          <w:rFonts w:ascii="Arial" w:hAnsi="Arial" w:cs="Arial"/>
          <w:b/>
        </w:rPr>
        <w:t>Work Item:</w:t>
      </w:r>
      <w:r w:rsidRPr="00BB71BD">
        <w:rPr>
          <w:rFonts w:ascii="Arial" w:hAnsi="Arial" w:cs="Arial"/>
          <w:bCs/>
        </w:rPr>
        <w:tab/>
      </w:r>
      <w:r w:rsidR="00563868" w:rsidRPr="00563868">
        <w:rPr>
          <w:rFonts w:ascii="Arial" w:hAnsi="Arial" w:cs="Arial"/>
          <w:bCs/>
        </w:rPr>
        <w:t>LTE_FNBID-Core</w:t>
      </w:r>
    </w:p>
    <w:p w:rsidR="00463675" w:rsidRPr="00BB71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B71BD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BB71BD">
        <w:rPr>
          <w:rFonts w:ascii="Arial" w:hAnsi="Arial" w:cs="Arial"/>
          <w:b/>
        </w:rPr>
        <w:t>Source:</w:t>
      </w:r>
      <w:r w:rsidRPr="00BB71BD">
        <w:rPr>
          <w:rFonts w:ascii="Arial" w:hAnsi="Arial" w:cs="Arial"/>
          <w:bCs/>
        </w:rPr>
        <w:tab/>
      </w:r>
      <w:r w:rsidR="0071397C">
        <w:rPr>
          <w:rFonts w:ascii="Arial" w:hAnsi="Arial" w:cs="Arial" w:hint="eastAsia"/>
          <w:bCs/>
          <w:lang w:eastAsia="zh-CN"/>
        </w:rPr>
        <w:t>RAN3</w:t>
      </w:r>
    </w:p>
    <w:p w:rsidR="00463675" w:rsidRPr="00BB71BD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BB71BD">
        <w:rPr>
          <w:rFonts w:ascii="Arial" w:hAnsi="Arial" w:cs="Arial"/>
          <w:b/>
        </w:rPr>
        <w:t>To:</w:t>
      </w:r>
      <w:r w:rsidRPr="00BB71BD">
        <w:rPr>
          <w:rFonts w:ascii="Arial" w:hAnsi="Arial" w:cs="Arial"/>
          <w:bCs/>
        </w:rPr>
        <w:tab/>
      </w:r>
      <w:r w:rsidR="00DB146A">
        <w:rPr>
          <w:rFonts w:ascii="Arial" w:hAnsi="Arial" w:cs="Arial"/>
          <w:bCs/>
          <w:lang w:eastAsia="zh-CN"/>
        </w:rPr>
        <w:t>CT1</w:t>
      </w:r>
      <w:r w:rsidR="00886CFC" w:rsidRPr="00886CFC">
        <w:rPr>
          <w:rFonts w:ascii="Arial" w:hAnsi="Arial" w:cs="Arial"/>
          <w:bCs/>
          <w:lang w:eastAsia="zh-CN"/>
        </w:rPr>
        <w:t>, CT4, SA5, RAN6</w:t>
      </w:r>
    </w:p>
    <w:p w:rsidR="00463675" w:rsidRPr="00BB71BD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BB71BD">
        <w:rPr>
          <w:rFonts w:ascii="Arial" w:hAnsi="Arial" w:cs="Arial"/>
          <w:b/>
        </w:rPr>
        <w:t>Cc:</w:t>
      </w:r>
      <w:r w:rsidRPr="00BB71BD">
        <w:rPr>
          <w:rFonts w:ascii="Arial" w:hAnsi="Arial" w:cs="Arial"/>
          <w:bCs/>
        </w:rPr>
        <w:tab/>
      </w:r>
      <w:r w:rsidR="00282EBB">
        <w:rPr>
          <w:rFonts w:ascii="Arial" w:hAnsi="Arial" w:cs="Arial" w:hint="eastAsia"/>
          <w:bCs/>
          <w:lang w:eastAsia="zh-CN"/>
        </w:rPr>
        <w:t>RAN2</w:t>
      </w:r>
      <w:r w:rsidR="00DB146A">
        <w:rPr>
          <w:rFonts w:ascii="Arial" w:hAnsi="Arial" w:cs="Arial"/>
          <w:bCs/>
          <w:lang w:eastAsia="zh-CN"/>
        </w:rPr>
        <w:t>,SA2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 w:hint="eastAsia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82EBB">
        <w:rPr>
          <w:rFonts w:cs="Arial"/>
          <w:b w:val="0"/>
          <w:bCs/>
        </w:rPr>
        <w:t>ZHOU Zheng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282EBB">
        <w:rPr>
          <w:rFonts w:ascii="Arial" w:hAnsi="Arial" w:cs="Arial"/>
          <w:bCs/>
        </w:rPr>
        <w:t>+86 10 82829038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 w:hint="eastAsia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282EBB">
        <w:rPr>
          <w:rFonts w:cs="Arial"/>
          <w:b w:val="0"/>
          <w:bCs/>
        </w:rPr>
        <w:t>zheng.zhou</w:t>
      </w:r>
      <w:r w:rsidR="00E46AA1">
        <w:rPr>
          <w:rFonts w:cs="Arial" w:hint="eastAsia"/>
          <w:b w:val="0"/>
          <w:bCs/>
          <w:lang w:eastAsia="zh-CN"/>
        </w:rPr>
        <w:t>@huawei.com</w:t>
      </w:r>
    </w:p>
    <w:p w:rsidR="00923E7C" w:rsidRDefault="00923E7C" w:rsidP="00BB71BD">
      <w:pPr>
        <w:spacing w:after="60"/>
        <w:rPr>
          <w:rFonts w:ascii="Arial" w:hAnsi="Arial" w:cs="Arial" w:hint="eastAsia"/>
          <w:b/>
          <w:lang w:eastAsia="zh-CN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10653" w:rsidRDefault="00810653" w:rsidP="00E46AA1">
      <w:pPr>
        <w:rPr>
          <w:rFonts w:ascii="Arial" w:hAnsi="Arial" w:cs="Arial"/>
        </w:rPr>
      </w:pPr>
    </w:p>
    <w:p w:rsidR="00282EBB" w:rsidRDefault="00E46AA1" w:rsidP="00E46AA1">
      <w:pPr>
        <w:rPr>
          <w:rFonts w:ascii="Arial" w:hAnsi="Arial" w:cs="Arial"/>
        </w:rPr>
      </w:pPr>
      <w:r w:rsidRPr="00E46AA1">
        <w:rPr>
          <w:rFonts w:ascii="Arial" w:hAnsi="Arial" w:cs="Arial" w:hint="eastAsia"/>
        </w:rPr>
        <w:t xml:space="preserve">RAN3 is </w:t>
      </w:r>
      <w:r w:rsidR="00282EBB">
        <w:rPr>
          <w:rFonts w:ascii="Arial" w:hAnsi="Arial" w:cs="Arial"/>
        </w:rPr>
        <w:t xml:space="preserve">working on the WID of </w:t>
      </w:r>
      <w:r w:rsidR="00282EBB" w:rsidRPr="00282EBB">
        <w:rPr>
          <w:rFonts w:ascii="Arial" w:hAnsi="Arial" w:cs="Arial"/>
        </w:rPr>
        <w:t xml:space="preserve">Flexible eNB-ID and Cell-ID in E-UTRAN </w:t>
      </w:r>
      <w:r w:rsidR="00282EBB">
        <w:rPr>
          <w:rFonts w:ascii="Arial" w:hAnsi="Arial" w:cs="Arial"/>
        </w:rPr>
        <w:t>to support number of eNB beyond 1.04 million in a PLMN a</w:t>
      </w:r>
      <w:r w:rsidR="002365A9">
        <w:rPr>
          <w:rFonts w:ascii="Arial" w:hAnsi="Arial" w:cs="Arial"/>
        </w:rPr>
        <w:t>nd support more cells in an eNB</w:t>
      </w:r>
      <w:r w:rsidR="00140683">
        <w:rPr>
          <w:rFonts w:ascii="Arial" w:hAnsi="Arial" w:cs="Arial"/>
          <w:lang w:val="en-US" w:eastAsia="zh-CN"/>
        </w:rPr>
        <w:t xml:space="preserve">, </w:t>
      </w:r>
      <w:r w:rsidR="00140683">
        <w:rPr>
          <w:rFonts w:ascii="Arial" w:hAnsi="Arial" w:cs="Arial"/>
        </w:rPr>
        <w:t xml:space="preserve">while keeping the </w:t>
      </w:r>
      <w:r w:rsidR="00140683" w:rsidRPr="00140683">
        <w:rPr>
          <w:rFonts w:ascii="Arial" w:hAnsi="Arial" w:cs="Arial"/>
        </w:rPr>
        <w:t xml:space="preserve">length of the </w:t>
      </w:r>
      <w:r w:rsidR="00140683">
        <w:rPr>
          <w:rFonts w:ascii="Arial" w:hAnsi="Arial" w:cs="Arial"/>
        </w:rPr>
        <w:t>E-UTRAN CGI unchanged</w:t>
      </w:r>
      <w:r w:rsidR="00282EBB">
        <w:rPr>
          <w:rFonts w:ascii="Arial" w:hAnsi="Arial" w:cs="Arial"/>
        </w:rPr>
        <w:t>. RAN3 have decide</w:t>
      </w:r>
      <w:r w:rsidR="002B144C">
        <w:rPr>
          <w:rFonts w:ascii="Arial" w:hAnsi="Arial" w:cs="Arial"/>
        </w:rPr>
        <w:t>d</w:t>
      </w:r>
      <w:r w:rsidR="00282EBB">
        <w:rPr>
          <w:rFonts w:ascii="Arial" w:hAnsi="Arial" w:cs="Arial"/>
        </w:rPr>
        <w:t xml:space="preserve"> to include two additional choices of eNB ID:</w:t>
      </w:r>
    </w:p>
    <w:p w:rsidR="00282EBB" w:rsidRDefault="00DB146A" w:rsidP="00282EBB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D21C3A">
        <w:rPr>
          <w:rFonts w:ascii="Arial" w:hAnsi="Arial" w:cs="Arial"/>
        </w:rPr>
        <w:t xml:space="preserve">ong </w:t>
      </w:r>
      <w:r>
        <w:rPr>
          <w:rFonts w:ascii="Arial" w:hAnsi="Arial" w:cs="Arial"/>
        </w:rPr>
        <w:t xml:space="preserve">Macro </w:t>
      </w:r>
      <w:r w:rsidR="00D21C3A">
        <w:rPr>
          <w:rFonts w:ascii="Arial" w:hAnsi="Arial" w:cs="Arial"/>
        </w:rPr>
        <w:t xml:space="preserve">eNB ID : </w:t>
      </w:r>
      <w:r w:rsidR="00D21C3A" w:rsidRPr="00976BE9">
        <w:rPr>
          <w:rFonts w:ascii="Arial" w:hAnsi="Arial" w:cs="Arial"/>
        </w:rPr>
        <w:t>21</w:t>
      </w:r>
      <w:r w:rsidR="00282EBB">
        <w:rPr>
          <w:rFonts w:ascii="Arial" w:hAnsi="Arial" w:cs="Arial"/>
        </w:rPr>
        <w:t xml:space="preserve"> bits </w:t>
      </w:r>
    </w:p>
    <w:p w:rsidR="00282EBB" w:rsidRDefault="00DB146A" w:rsidP="00282EBB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82EBB">
        <w:rPr>
          <w:rFonts w:ascii="Arial" w:hAnsi="Arial" w:cs="Arial"/>
        </w:rPr>
        <w:t xml:space="preserve">hort </w:t>
      </w:r>
      <w:r>
        <w:rPr>
          <w:rFonts w:ascii="Arial" w:hAnsi="Arial" w:cs="Arial"/>
        </w:rPr>
        <w:t xml:space="preserve">Macro </w:t>
      </w:r>
      <w:r w:rsidR="00282EBB">
        <w:rPr>
          <w:rFonts w:ascii="Arial" w:hAnsi="Arial" w:cs="Arial"/>
        </w:rPr>
        <w:t xml:space="preserve">eNB ID: 18 bits </w:t>
      </w:r>
    </w:p>
    <w:p w:rsidR="00282EBB" w:rsidRDefault="00282EBB" w:rsidP="00282EBB">
      <w:pPr>
        <w:rPr>
          <w:rFonts w:ascii="Arial" w:hAnsi="Arial" w:cs="Arial"/>
        </w:rPr>
      </w:pPr>
      <w:r>
        <w:rPr>
          <w:rFonts w:ascii="Arial" w:hAnsi="Arial" w:cs="Arial"/>
        </w:rPr>
        <w:t>RAN3 understand</w:t>
      </w:r>
      <w:r w:rsidR="002B144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all the messages involving eNB ID will be impacted.</w:t>
      </w: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E46AA1" w:rsidRDefault="00463675">
      <w:pPr>
        <w:spacing w:after="120"/>
        <w:rPr>
          <w:rFonts w:ascii="Arial" w:hAnsi="Arial" w:cs="Arial"/>
          <w:b/>
        </w:rPr>
      </w:pPr>
      <w:r w:rsidRPr="00E46AA1">
        <w:rPr>
          <w:rFonts w:ascii="Arial" w:hAnsi="Arial" w:cs="Arial"/>
          <w:b/>
        </w:rPr>
        <w:t>2. Actions:</w:t>
      </w:r>
    </w:p>
    <w:p w:rsidR="00463675" w:rsidRPr="00E46AA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46AA1">
        <w:rPr>
          <w:rFonts w:ascii="Arial" w:hAnsi="Arial" w:cs="Arial"/>
          <w:b/>
        </w:rPr>
        <w:t xml:space="preserve">To </w:t>
      </w:r>
      <w:r w:rsidR="00DB146A">
        <w:rPr>
          <w:rFonts w:ascii="Arial" w:hAnsi="Arial" w:cs="Arial"/>
          <w:b/>
          <w:lang w:eastAsia="zh-CN"/>
        </w:rPr>
        <w:t>CT1</w:t>
      </w:r>
      <w:r w:rsidR="00E2051E">
        <w:rPr>
          <w:rFonts w:ascii="Arial" w:hAnsi="Arial" w:cs="Arial"/>
          <w:b/>
          <w:lang w:eastAsia="zh-CN"/>
        </w:rPr>
        <w:t>, CT4, SA5</w:t>
      </w:r>
      <w:r w:rsidR="00886CFC" w:rsidRPr="00886CFC">
        <w:rPr>
          <w:rFonts w:ascii="Arial" w:hAnsi="Arial" w:cs="Arial"/>
          <w:b/>
          <w:lang w:eastAsia="zh-CN"/>
        </w:rPr>
        <w:t xml:space="preserve"> </w:t>
      </w:r>
      <w:r w:rsidR="007978BF">
        <w:rPr>
          <w:rFonts w:ascii="Arial" w:hAnsi="Arial" w:cs="Arial"/>
          <w:b/>
          <w:lang w:eastAsia="zh-CN"/>
        </w:rPr>
        <w:t xml:space="preserve">and </w:t>
      </w:r>
      <w:r w:rsidR="00886CFC" w:rsidRPr="00886CFC">
        <w:rPr>
          <w:rFonts w:ascii="Arial" w:hAnsi="Arial" w:cs="Arial"/>
          <w:b/>
          <w:lang w:eastAsia="zh-CN"/>
        </w:rPr>
        <w:t xml:space="preserve">RAN6 </w:t>
      </w:r>
      <w:r w:rsidRPr="00E46AA1">
        <w:rPr>
          <w:rFonts w:ascii="Arial" w:hAnsi="Arial" w:cs="Arial"/>
          <w:b/>
        </w:rPr>
        <w:t>group.</w:t>
      </w:r>
    </w:p>
    <w:p w:rsidR="00463675" w:rsidRPr="00E46AA1" w:rsidRDefault="00463675">
      <w:pPr>
        <w:spacing w:after="120"/>
        <w:ind w:left="993" w:hanging="993"/>
        <w:rPr>
          <w:rFonts w:ascii="Arial" w:hAnsi="Arial" w:cs="Arial" w:hint="eastAsia"/>
          <w:lang w:eastAsia="zh-CN"/>
        </w:rPr>
      </w:pPr>
      <w:r w:rsidRPr="00E46AA1">
        <w:rPr>
          <w:rFonts w:ascii="Arial" w:hAnsi="Arial" w:cs="Arial"/>
          <w:b/>
        </w:rPr>
        <w:t xml:space="preserve">ACTION: </w:t>
      </w:r>
      <w:r w:rsidRPr="00E46AA1">
        <w:rPr>
          <w:rFonts w:ascii="Arial" w:hAnsi="Arial" w:cs="Arial"/>
          <w:b/>
        </w:rPr>
        <w:tab/>
      </w:r>
      <w:r w:rsidR="00282EBB">
        <w:rPr>
          <w:rFonts w:ascii="Arial" w:hAnsi="Arial" w:cs="Arial" w:hint="eastAsia"/>
          <w:lang w:eastAsia="zh-CN"/>
        </w:rPr>
        <w:t xml:space="preserve">RAN3 kindly asks </w:t>
      </w:r>
      <w:r w:rsidR="007436A7">
        <w:rPr>
          <w:rFonts w:ascii="Arial" w:hAnsi="Arial" w:cs="Arial"/>
          <w:lang w:eastAsia="zh-CN"/>
        </w:rPr>
        <w:t>CT1</w:t>
      </w:r>
      <w:r w:rsidR="00E2051E">
        <w:rPr>
          <w:rFonts w:ascii="Arial" w:hAnsi="Arial" w:cs="Arial"/>
          <w:lang w:eastAsia="zh-CN"/>
        </w:rPr>
        <w:t>, CT4, SA5</w:t>
      </w:r>
      <w:r w:rsidR="00886CFC" w:rsidRPr="00886CFC">
        <w:rPr>
          <w:rFonts w:ascii="Arial" w:hAnsi="Arial" w:cs="Arial"/>
          <w:lang w:eastAsia="zh-CN"/>
        </w:rPr>
        <w:t xml:space="preserve"> </w:t>
      </w:r>
      <w:r w:rsidR="007978BF">
        <w:rPr>
          <w:rFonts w:ascii="Arial" w:hAnsi="Arial" w:cs="Arial"/>
          <w:lang w:eastAsia="zh-CN"/>
        </w:rPr>
        <w:t xml:space="preserve">and </w:t>
      </w:r>
      <w:r w:rsidR="00886CFC" w:rsidRPr="00886CFC">
        <w:rPr>
          <w:rFonts w:ascii="Arial" w:hAnsi="Arial" w:cs="Arial"/>
          <w:lang w:eastAsia="zh-CN"/>
        </w:rPr>
        <w:t>RAN6</w:t>
      </w:r>
      <w:r w:rsidR="00E46AA1" w:rsidRPr="00E46AA1">
        <w:rPr>
          <w:rFonts w:ascii="Arial" w:hAnsi="Arial" w:cs="Arial" w:hint="eastAsia"/>
          <w:lang w:eastAsia="zh-CN"/>
        </w:rPr>
        <w:t xml:space="preserve"> </w:t>
      </w:r>
      <w:r w:rsidR="00D56A2A">
        <w:rPr>
          <w:rFonts w:ascii="Arial" w:hAnsi="Arial" w:cs="Arial"/>
          <w:lang w:eastAsia="zh-CN"/>
        </w:rPr>
        <w:t>to ta</w:t>
      </w:r>
      <w:r w:rsidR="00DB146A">
        <w:rPr>
          <w:rFonts w:ascii="Arial" w:hAnsi="Arial" w:cs="Arial"/>
          <w:lang w:eastAsia="zh-CN"/>
        </w:rPr>
        <w:t>ke these</w:t>
      </w:r>
      <w:r w:rsidR="00282EBB">
        <w:rPr>
          <w:rFonts w:ascii="Arial" w:hAnsi="Arial" w:cs="Arial"/>
          <w:lang w:eastAsia="zh-CN"/>
        </w:rPr>
        <w:t xml:space="preserve"> agreements into account and </w:t>
      </w:r>
      <w:r w:rsidR="00DB146A">
        <w:rPr>
          <w:rFonts w:ascii="Arial" w:hAnsi="Arial" w:cs="Arial"/>
          <w:lang w:eastAsia="zh-CN"/>
        </w:rPr>
        <w:t>feedback</w:t>
      </w:r>
      <w:r w:rsidR="00282EBB">
        <w:rPr>
          <w:rFonts w:ascii="Arial" w:hAnsi="Arial" w:cs="Arial"/>
          <w:lang w:eastAsia="zh-CN"/>
        </w:rPr>
        <w:t xml:space="preserve"> if any</w:t>
      </w:r>
      <w:r w:rsidR="00E46AA1" w:rsidRPr="00E46AA1">
        <w:rPr>
          <w:rFonts w:ascii="Arial" w:hAnsi="Arial" w:cs="Arial" w:hint="eastAsia"/>
          <w:lang w:eastAsia="zh-CN"/>
        </w:rPr>
        <w:t>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E46AA1">
        <w:rPr>
          <w:rFonts w:ascii="Arial" w:hAnsi="Arial" w:cs="Arial" w:hint="eastAsia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:rsidR="00463675" w:rsidRPr="002A6AF8" w:rsidRDefault="002A6AF8">
      <w:pPr>
        <w:tabs>
          <w:tab w:val="left" w:pos="5103"/>
        </w:tabs>
        <w:spacing w:after="120"/>
        <w:ind w:left="2268" w:hanging="2268"/>
        <w:rPr>
          <w:rFonts w:ascii="Arial" w:hAnsi="Arial" w:cs="Arial" w:hint="eastAsia"/>
          <w:bCs/>
          <w:lang w:eastAsia="zh-CN"/>
        </w:rPr>
      </w:pPr>
      <w:r w:rsidRPr="002A6AF8">
        <w:rPr>
          <w:rFonts w:ascii="Arial" w:hAnsi="Arial" w:cs="Arial"/>
          <w:bCs/>
        </w:rPr>
        <w:t>TSG-</w:t>
      </w:r>
      <w:r w:rsidRPr="002A6AF8">
        <w:rPr>
          <w:rFonts w:ascii="Arial" w:hAnsi="Arial" w:cs="Arial" w:hint="eastAsia"/>
          <w:bCs/>
          <w:lang w:eastAsia="zh-CN"/>
        </w:rPr>
        <w:t>RAN</w:t>
      </w:r>
      <w:r w:rsidR="00282EBB">
        <w:rPr>
          <w:rFonts w:ascii="Arial" w:hAnsi="Arial" w:cs="Arial"/>
          <w:bCs/>
          <w:lang w:eastAsia="zh-CN"/>
        </w:rPr>
        <w:t>3</w:t>
      </w:r>
      <w:r w:rsidRPr="002A6AF8">
        <w:rPr>
          <w:rFonts w:ascii="Arial" w:hAnsi="Arial" w:cs="Arial"/>
          <w:bCs/>
        </w:rPr>
        <w:t xml:space="preserve"> Meeting #</w:t>
      </w:r>
      <w:r w:rsidRPr="002A6AF8">
        <w:rPr>
          <w:rFonts w:ascii="Arial" w:hAnsi="Arial" w:cs="Arial" w:hint="eastAsia"/>
          <w:bCs/>
          <w:lang w:eastAsia="zh-CN"/>
        </w:rPr>
        <w:t>94</w:t>
      </w:r>
      <w:r w:rsidR="00463675" w:rsidRPr="002A6AF8">
        <w:rPr>
          <w:rFonts w:ascii="Arial" w:hAnsi="Arial" w:cs="Arial"/>
          <w:bCs/>
        </w:rPr>
        <w:tab/>
        <w:t>1</w:t>
      </w:r>
      <w:r w:rsidRPr="002A6AF8">
        <w:rPr>
          <w:rFonts w:ascii="Arial" w:hAnsi="Arial" w:cs="Arial" w:hint="eastAsia"/>
          <w:bCs/>
          <w:lang w:eastAsia="zh-CN"/>
        </w:rPr>
        <w:t>4</w:t>
      </w:r>
      <w:r w:rsidR="00463675" w:rsidRPr="002A6AF8">
        <w:rPr>
          <w:rFonts w:ascii="Arial" w:hAnsi="Arial" w:cs="Arial"/>
          <w:bCs/>
        </w:rPr>
        <w:t>th – 1</w:t>
      </w:r>
      <w:r w:rsidRPr="002A6AF8">
        <w:rPr>
          <w:rFonts w:ascii="Arial" w:hAnsi="Arial" w:cs="Arial" w:hint="eastAsia"/>
          <w:bCs/>
          <w:lang w:eastAsia="zh-CN"/>
        </w:rPr>
        <w:t>8</w:t>
      </w:r>
      <w:r w:rsidR="00463675" w:rsidRPr="002A6AF8">
        <w:rPr>
          <w:rFonts w:ascii="Arial" w:hAnsi="Arial" w:cs="Arial"/>
          <w:bCs/>
        </w:rPr>
        <w:t xml:space="preserve">th </w:t>
      </w:r>
      <w:r w:rsidRPr="002A6AF8">
        <w:rPr>
          <w:rFonts w:ascii="Arial" w:hAnsi="Arial" w:cs="Arial" w:hint="eastAsia"/>
          <w:bCs/>
          <w:lang w:eastAsia="zh-CN"/>
        </w:rPr>
        <w:t>November</w:t>
      </w:r>
      <w:r w:rsidRPr="002A6AF8">
        <w:rPr>
          <w:rFonts w:ascii="Arial" w:hAnsi="Arial" w:cs="Arial"/>
          <w:bCs/>
        </w:rPr>
        <w:t xml:space="preserve"> 20</w:t>
      </w:r>
      <w:r w:rsidR="00463675" w:rsidRPr="002A6AF8">
        <w:rPr>
          <w:rFonts w:ascii="Arial" w:hAnsi="Arial" w:cs="Arial"/>
          <w:bCs/>
        </w:rPr>
        <w:t>1</w:t>
      </w:r>
      <w:r w:rsidRPr="002A6AF8">
        <w:rPr>
          <w:rFonts w:ascii="Arial" w:hAnsi="Arial" w:cs="Arial" w:hint="eastAsia"/>
          <w:bCs/>
          <w:lang w:eastAsia="zh-CN"/>
        </w:rPr>
        <w:t>6</w:t>
      </w:r>
      <w:r w:rsidR="00463675" w:rsidRPr="002A6AF8">
        <w:rPr>
          <w:rFonts w:ascii="Arial" w:hAnsi="Arial" w:cs="Arial"/>
          <w:bCs/>
        </w:rPr>
        <w:tab/>
      </w:r>
      <w:r w:rsidRPr="002A6AF8">
        <w:rPr>
          <w:rFonts w:ascii="Arial" w:hAnsi="Arial" w:cs="Arial" w:hint="eastAsia"/>
          <w:bCs/>
          <w:lang w:eastAsia="zh-CN"/>
        </w:rPr>
        <w:t>Reno Nevada, USA</w:t>
      </w:r>
    </w:p>
    <w:sectPr w:rsidR="00463675" w:rsidRPr="002A6AF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1E8" w:rsidRDefault="003011E8">
      <w:r>
        <w:separator/>
      </w:r>
    </w:p>
  </w:endnote>
  <w:endnote w:type="continuationSeparator" w:id="0">
    <w:p w:rsidR="003011E8" w:rsidRDefault="00301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1E8" w:rsidRDefault="003011E8">
      <w:r>
        <w:separator/>
      </w:r>
    </w:p>
  </w:footnote>
  <w:footnote w:type="continuationSeparator" w:id="0">
    <w:p w:rsidR="003011E8" w:rsidRDefault="003011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3211C6F"/>
    <w:multiLevelType w:val="hybridMultilevel"/>
    <w:tmpl w:val="A7C25A60"/>
    <w:lvl w:ilvl="0" w:tplc="D3585F7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8D5B03"/>
    <w:multiLevelType w:val="hybridMultilevel"/>
    <w:tmpl w:val="AA226EAA"/>
    <w:lvl w:ilvl="0" w:tplc="04090003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1477C1"/>
    <w:multiLevelType w:val="hybridMultilevel"/>
    <w:tmpl w:val="14520928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D7FD0"/>
    <w:rsid w:val="00134841"/>
    <w:rsid w:val="00140683"/>
    <w:rsid w:val="0014667D"/>
    <w:rsid w:val="001F6740"/>
    <w:rsid w:val="00230A8A"/>
    <w:rsid w:val="002365A9"/>
    <w:rsid w:val="00241631"/>
    <w:rsid w:val="00282EBB"/>
    <w:rsid w:val="002933CB"/>
    <w:rsid w:val="002A6AF8"/>
    <w:rsid w:val="002A6FBB"/>
    <w:rsid w:val="002B144C"/>
    <w:rsid w:val="003011E8"/>
    <w:rsid w:val="003345AF"/>
    <w:rsid w:val="00340DE2"/>
    <w:rsid w:val="00440A80"/>
    <w:rsid w:val="00463675"/>
    <w:rsid w:val="0048608A"/>
    <w:rsid w:val="00563868"/>
    <w:rsid w:val="00637145"/>
    <w:rsid w:val="0071397C"/>
    <w:rsid w:val="007436A7"/>
    <w:rsid w:val="007978BF"/>
    <w:rsid w:val="007B2EAB"/>
    <w:rsid w:val="00810653"/>
    <w:rsid w:val="00834859"/>
    <w:rsid w:val="008524A2"/>
    <w:rsid w:val="008816F4"/>
    <w:rsid w:val="00886CFC"/>
    <w:rsid w:val="00923E7C"/>
    <w:rsid w:val="00976BE9"/>
    <w:rsid w:val="00A2468B"/>
    <w:rsid w:val="00B0482D"/>
    <w:rsid w:val="00B2795B"/>
    <w:rsid w:val="00BB71BD"/>
    <w:rsid w:val="00CD2050"/>
    <w:rsid w:val="00CF387D"/>
    <w:rsid w:val="00D21C3A"/>
    <w:rsid w:val="00D56A2A"/>
    <w:rsid w:val="00D9027A"/>
    <w:rsid w:val="00DB146A"/>
    <w:rsid w:val="00DD04E2"/>
    <w:rsid w:val="00E2051E"/>
    <w:rsid w:val="00E46AA1"/>
    <w:rsid w:val="00F10CDA"/>
    <w:rsid w:val="00FB6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46AA1"/>
    <w:pPr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uiPriority w:val="99"/>
    <w:semiHidden/>
    <w:unhideWhenUsed/>
    <w:rsid w:val="0081065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1065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810653"/>
  </w:style>
  <w:style w:type="paragraph" w:styleId="Revision">
    <w:name w:val="Revision"/>
    <w:hidden/>
    <w:uiPriority w:val="99"/>
    <w:semiHidden/>
    <w:rsid w:val="00810653"/>
    <w:rPr>
      <w:lang w:val="en-GB"/>
    </w:rPr>
  </w:style>
  <w:style w:type="paragraph" w:customStyle="1" w:styleId="CRCoverPage">
    <w:name w:val="CR Cover Page"/>
    <w:rsid w:val="00241631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3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2</cp:revision>
  <cp:lastPrinted>2002-04-23T08:10:00Z</cp:lastPrinted>
  <dcterms:created xsi:type="dcterms:W3CDTF">2016-11-08T20:25:00Z</dcterms:created>
  <dcterms:modified xsi:type="dcterms:W3CDTF">2016-11-08T20:25:00Z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(2)T+fZ4V5Mmp3QjzzAUiUyxf/J6/O7uAl5+arL8D3WKhfnFqp99T1IVa204MIO/IlGxHl0+2kY_x000d_
FRdbrXPkyLAeWz/3lkZXjIsmrEY/nh3tyyJJmmb/foUGoIzaBXMzAo5r7JkOWMAIAHHloVR9_x000d_
ZEV6rNXgMysdIl9V/aQNpV3prqCxw7wAEZLTeUm787xGADmpTeTlaOAWDcMDeCIk3no08sr0_x000d_
9U+dw4CI2MQzh/QxIf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f4s/9g5r8pEVpOQJafQK7b+cU1uk/EWafUOV+qWRNF9naC5wF4Fmdp_x000d_
5qEqY+uSKw9UIsdVThej6wmmL96y4D5QIoJ0DsrdOmsAiY6JyCem5NSV5NZ+4Y8lBBQkVO6C_x000d_
R1lHDO6FbE7Sx4kE0qXAYcevyqHAQJfM5lmBoPOjEDgGy+9qyMvOy99Jsts83cUh5yyr/A1f_x000d_
6eQsliGOk7q4zCt7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1476426972</vt:lpwstr>
  </property>
</Properties>
</file>